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77D65" w14:textId="72034D2D" w:rsidR="00B53493" w:rsidRDefault="00B53493" w:rsidP="00B53493">
      <w:pPr>
        <w:spacing w:beforeAutospacing="1" w:afterAutospacing="1"/>
        <w:rPr>
          <w:rFonts w:ascii="Segoe UI" w:eastAsia="Times New Roman" w:hAnsi="Segoe UI" w:cs="Segoe UI"/>
          <w:color w:val="000000"/>
          <w:kern w:val="0"/>
          <w14:ligatures w14:val="none"/>
        </w:rPr>
      </w:pPr>
      <w:r>
        <w:rPr>
          <w:rFonts w:ascii="Segoe UI" w:eastAsia="Times New Roman" w:hAnsi="Segoe UI" w:cs="Segoe UI"/>
          <w:color w:val="000000"/>
          <w:kern w:val="0"/>
          <w14:ligatures w14:val="none"/>
        </w:rPr>
        <w:t>Agenda 09/29/2029 – IT Meeting with PIs</w:t>
      </w:r>
    </w:p>
    <w:p w14:paraId="3FB03A90" w14:textId="6923278C" w:rsidR="00B53493" w:rsidRDefault="00B53493" w:rsidP="00B53493">
      <w:pPr>
        <w:spacing w:beforeAutospacing="1" w:afterAutospacing="1"/>
        <w:rPr>
          <w:rFonts w:ascii="Segoe UI" w:eastAsia="Times New Roman" w:hAnsi="Segoe UI" w:cs="Segoe UI"/>
          <w:color w:val="000000"/>
          <w:kern w:val="0"/>
          <w14:ligatures w14:val="none"/>
        </w:rPr>
      </w:pPr>
      <w:r>
        <w:rPr>
          <w:rFonts w:ascii="Segoe UI" w:eastAsia="Times New Roman" w:hAnsi="Segoe UI" w:cs="Segoe UI"/>
          <w:color w:val="000000"/>
          <w:kern w:val="0"/>
          <w14:ligatures w14:val="none"/>
        </w:rPr>
        <w:t>Consolidated cryo-EM IT</w:t>
      </w:r>
    </w:p>
    <w:p w14:paraId="34F48B4A" w14:textId="20592AF2" w:rsidR="00B53493" w:rsidRDefault="00B53493" w:rsidP="00B53493">
      <w:pPr>
        <w:spacing w:beforeAutospacing="1" w:afterAutospacing="1"/>
        <w:rPr>
          <w:rFonts w:ascii="Segoe UI" w:eastAsia="Times New Roman" w:hAnsi="Segoe UI" w:cs="Segoe UI"/>
          <w:color w:val="000000"/>
          <w:kern w:val="0"/>
          <w14:ligatures w14:val="none"/>
        </w:rPr>
      </w:pPr>
      <w:r>
        <w:rPr>
          <w:rFonts w:ascii="Segoe UI" w:eastAsia="Times New Roman" w:hAnsi="Segoe UI" w:cs="Segoe UI"/>
          <w:color w:val="000000"/>
          <w:kern w:val="0"/>
          <w14:ligatures w14:val="none"/>
        </w:rPr>
        <w:t>Medium-term prioritization</w:t>
      </w:r>
    </w:p>
    <w:p w14:paraId="21DF1205" w14:textId="0E3ACD4D" w:rsidR="00B53493" w:rsidRDefault="00B53493" w:rsidP="00B53493">
      <w:pPr>
        <w:spacing w:beforeAutospacing="1" w:afterAutospacing="1"/>
        <w:rPr>
          <w:rFonts w:ascii="Segoe UI" w:eastAsia="Times New Roman" w:hAnsi="Segoe UI" w:cs="Segoe UI"/>
          <w:color w:val="000000"/>
          <w:kern w:val="0"/>
          <w14:ligatures w14:val="none"/>
        </w:rPr>
      </w:pPr>
      <w:r>
        <w:rPr>
          <w:rFonts w:ascii="Segoe UI" w:eastAsia="Times New Roman" w:hAnsi="Segoe UI" w:cs="Segoe UI"/>
          <w:color w:val="000000"/>
          <w:kern w:val="0"/>
          <w14:ligatures w14:val="none"/>
        </w:rPr>
        <w:t>Communications</w:t>
      </w:r>
    </w:p>
    <w:p w14:paraId="2E315CC6" w14:textId="475EF13A" w:rsidR="00B53493" w:rsidRDefault="00B53493" w:rsidP="00B53493">
      <w:pPr>
        <w:spacing w:beforeAutospacing="1" w:afterAutospacing="1"/>
        <w:ind w:left="720"/>
        <w:rPr>
          <w:rFonts w:ascii="Segoe UI" w:eastAsia="Times New Roman" w:hAnsi="Segoe UI" w:cs="Segoe UI"/>
          <w:color w:val="000000"/>
          <w:kern w:val="0"/>
          <w14:ligatures w14:val="none"/>
        </w:rPr>
      </w:pPr>
      <w:r w:rsidRPr="00B53493">
        <w:rPr>
          <w:rFonts w:ascii="Segoe UI" w:eastAsia="Times New Roman" w:hAnsi="Segoe UI" w:cs="Segoe UI"/>
          <w:color w:val="000000"/>
          <w:kern w:val="0"/>
          <w14:ligatures w14:val="none"/>
        </w:rPr>
        <w:t>all IT issues should be reported to Sarah or to Axel.  We are still receiving support from CNS IT for some things, but Sauer lab staff will bring in CNS IT when needed.</w:t>
      </w:r>
    </w:p>
    <w:p w14:paraId="19FFD585" w14:textId="5D1D6870" w:rsidR="00B53493" w:rsidRDefault="00B53493" w:rsidP="00B53493">
      <w:pPr>
        <w:spacing w:beforeAutospacing="1" w:afterAutospacing="1"/>
        <w:ind w:left="720"/>
        <w:rPr>
          <w:rFonts w:ascii="Segoe UI" w:eastAsia="Times New Roman" w:hAnsi="Segoe UI" w:cs="Segoe UI"/>
          <w:color w:val="000000"/>
          <w:kern w:val="0"/>
          <w14:ligatures w14:val="none"/>
        </w:rPr>
      </w:pPr>
      <w:r>
        <w:rPr>
          <w:rFonts w:ascii="Segoe UI" w:eastAsia="Times New Roman" w:hAnsi="Segoe UI" w:cs="Segoe UI"/>
          <w:color w:val="000000"/>
          <w:kern w:val="0"/>
          <w14:ligatures w14:val="none"/>
        </w:rPr>
        <w:t>Ticketing e-mail.</w:t>
      </w:r>
    </w:p>
    <w:p w14:paraId="69E6A301" w14:textId="3EA1B805" w:rsidR="00B53493" w:rsidRDefault="00B53493" w:rsidP="00B53493">
      <w:pPr>
        <w:spacing w:beforeAutospacing="1" w:afterAutospacing="1"/>
        <w:ind w:left="720"/>
        <w:rPr>
          <w:rFonts w:ascii="Segoe UI" w:eastAsia="Times New Roman" w:hAnsi="Segoe UI" w:cs="Segoe UI"/>
          <w:color w:val="000000"/>
          <w:kern w:val="0"/>
          <w14:ligatures w14:val="none"/>
        </w:rPr>
      </w:pPr>
      <w:r>
        <w:rPr>
          <w:rFonts w:ascii="Segoe UI" w:eastAsia="Times New Roman" w:hAnsi="Segoe UI" w:cs="Segoe UI"/>
          <w:color w:val="000000"/>
          <w:kern w:val="0"/>
          <w14:ligatures w14:val="none"/>
        </w:rPr>
        <w:t>Only supporting cryo-EM machines and workflows.</w:t>
      </w:r>
    </w:p>
    <w:p w14:paraId="6E610709" w14:textId="55692AF4" w:rsidR="00B53493" w:rsidRDefault="00B53493" w:rsidP="00B53493">
      <w:pPr>
        <w:spacing w:beforeAutospacing="1" w:afterAutospacing="1"/>
        <w:ind w:left="720"/>
        <w:rPr>
          <w:rFonts w:ascii="Segoe UI" w:eastAsia="Times New Roman" w:hAnsi="Segoe UI" w:cs="Segoe UI"/>
          <w:color w:val="000000"/>
          <w:kern w:val="0"/>
          <w14:ligatures w14:val="none"/>
        </w:rPr>
      </w:pPr>
      <w:r>
        <w:rPr>
          <w:rFonts w:ascii="Segoe UI" w:eastAsia="Times New Roman" w:hAnsi="Segoe UI" w:cs="Segoe UI"/>
          <w:color w:val="000000"/>
          <w:kern w:val="0"/>
          <w14:ligatures w14:val="none"/>
        </w:rPr>
        <w:t>Community meetings starting again (welcome!).</w:t>
      </w:r>
    </w:p>
    <w:p w14:paraId="2C0FB4D3" w14:textId="5DF32F44" w:rsidR="00B53493" w:rsidRDefault="00B53493" w:rsidP="00B53493">
      <w:pPr>
        <w:spacing w:beforeAutospacing="1" w:afterAutospacing="1"/>
        <w:ind w:left="720"/>
        <w:rPr>
          <w:rFonts w:ascii="Segoe UI" w:eastAsia="Times New Roman" w:hAnsi="Segoe UI" w:cs="Segoe UI"/>
          <w:color w:val="000000"/>
          <w:kern w:val="0"/>
          <w14:ligatures w14:val="none"/>
        </w:rPr>
      </w:pPr>
      <w:r>
        <w:rPr>
          <w:rFonts w:ascii="Segoe UI" w:eastAsia="Times New Roman" w:hAnsi="Segoe UI" w:cs="Segoe UI"/>
          <w:color w:val="000000"/>
          <w:kern w:val="0"/>
          <w14:ligatures w14:val="none"/>
        </w:rPr>
        <w:t>E-mail blasts for mission critical issues that affect response times for a few days.</w:t>
      </w:r>
    </w:p>
    <w:p w14:paraId="0603A700" w14:textId="5309FBC8" w:rsidR="00B53493" w:rsidRDefault="00B53493" w:rsidP="00B53493">
      <w:pPr>
        <w:spacing w:beforeAutospacing="1" w:afterAutospacing="1"/>
        <w:rPr>
          <w:rFonts w:ascii="Segoe UI" w:eastAsia="Times New Roman" w:hAnsi="Segoe UI" w:cs="Segoe UI"/>
          <w:color w:val="000000"/>
          <w:kern w:val="0"/>
          <w14:ligatures w14:val="none"/>
        </w:rPr>
      </w:pPr>
      <w:r>
        <w:rPr>
          <w:rFonts w:ascii="Segoe UI" w:eastAsia="Times New Roman" w:hAnsi="Segoe UI" w:cs="Segoe UI"/>
          <w:color w:val="000000"/>
          <w:kern w:val="0"/>
          <w14:ligatures w14:val="none"/>
        </w:rPr>
        <w:t xml:space="preserve">Storage, </w:t>
      </w:r>
      <w:proofErr w:type="spellStart"/>
      <w:r>
        <w:rPr>
          <w:rFonts w:ascii="Segoe UI" w:eastAsia="Times New Roman" w:hAnsi="Segoe UI" w:cs="Segoe UI"/>
          <w:color w:val="000000"/>
          <w:kern w:val="0"/>
          <w14:ligatures w14:val="none"/>
        </w:rPr>
        <w:t>cryosparc</w:t>
      </w:r>
      <w:proofErr w:type="spellEnd"/>
    </w:p>
    <w:p w14:paraId="5340F978" w14:textId="7855EA15" w:rsidR="00B53493" w:rsidRDefault="00B53493" w:rsidP="00B53493">
      <w:pPr>
        <w:spacing w:beforeAutospacing="1" w:afterAutospacing="1"/>
        <w:ind w:left="720"/>
        <w:rPr>
          <w:rFonts w:ascii="Segoe UI" w:eastAsia="Times New Roman" w:hAnsi="Segoe UI" w:cs="Segoe UI"/>
          <w:color w:val="000000"/>
          <w:kern w:val="0"/>
          <w14:ligatures w14:val="none"/>
        </w:rPr>
      </w:pPr>
      <w:r>
        <w:rPr>
          <w:rFonts w:ascii="Segoe UI" w:eastAsia="Times New Roman" w:hAnsi="Segoe UI" w:cs="Segoe UI"/>
          <w:color w:val="000000"/>
          <w:kern w:val="0"/>
          <w14:ligatures w14:val="none"/>
        </w:rPr>
        <w:t xml:space="preserve">Discuss specs for storage upgrade, new and improved </w:t>
      </w:r>
      <w:proofErr w:type="spellStart"/>
      <w:r>
        <w:rPr>
          <w:rFonts w:ascii="Segoe UI" w:eastAsia="Times New Roman" w:hAnsi="Segoe UI" w:cs="Segoe UI"/>
          <w:color w:val="000000"/>
          <w:kern w:val="0"/>
          <w14:ligatures w14:val="none"/>
        </w:rPr>
        <w:t>cryosparc</w:t>
      </w:r>
      <w:proofErr w:type="spellEnd"/>
      <w:r>
        <w:rPr>
          <w:rFonts w:ascii="Segoe UI" w:eastAsia="Times New Roman" w:hAnsi="Segoe UI" w:cs="Segoe UI"/>
          <w:color w:val="000000"/>
          <w:kern w:val="0"/>
          <w14:ligatures w14:val="none"/>
        </w:rPr>
        <w:t xml:space="preserve"> environment.</w:t>
      </w:r>
    </w:p>
    <w:p w14:paraId="26A4AC0A" w14:textId="545A91CE" w:rsidR="00B53493" w:rsidRDefault="00B53493" w:rsidP="00B53493">
      <w:pPr>
        <w:spacing w:beforeAutospacing="1" w:afterAutospacing="1"/>
        <w:rPr>
          <w:rFonts w:ascii="Segoe UI" w:eastAsia="Times New Roman" w:hAnsi="Segoe UI" w:cs="Segoe UI"/>
          <w:color w:val="000000"/>
          <w:kern w:val="0"/>
          <w14:ligatures w14:val="none"/>
        </w:rPr>
      </w:pPr>
      <w:proofErr w:type="spellStart"/>
      <w:r>
        <w:rPr>
          <w:rFonts w:ascii="Segoe UI" w:eastAsia="Times New Roman" w:hAnsi="Segoe UI" w:cs="Segoe UI"/>
          <w:color w:val="000000"/>
          <w:kern w:val="0"/>
          <w14:ligatures w14:val="none"/>
        </w:rPr>
        <w:t>Dr. Zunlong</w:t>
      </w:r>
      <w:proofErr w:type="spellEnd"/>
      <w:r>
        <w:rPr>
          <w:rFonts w:ascii="Segoe UI" w:eastAsia="Times New Roman" w:hAnsi="Segoe UI" w:cs="Segoe UI"/>
          <w:color w:val="000000"/>
          <w:kern w:val="0"/>
          <w14:ligatures w14:val="none"/>
        </w:rPr>
        <w:t xml:space="preserve"> </w:t>
      </w:r>
      <w:proofErr w:type="spellStart"/>
      <w:r>
        <w:rPr>
          <w:rFonts w:ascii="Segoe UI" w:eastAsia="Times New Roman" w:hAnsi="Segoe UI" w:cs="Segoe UI"/>
          <w:color w:val="000000"/>
          <w:kern w:val="0"/>
          <w14:ligatures w14:val="none"/>
        </w:rPr>
        <w:t>Ke</w:t>
      </w:r>
      <w:proofErr w:type="spellEnd"/>
      <w:r>
        <w:rPr>
          <w:rFonts w:ascii="Segoe UI" w:eastAsia="Times New Roman" w:hAnsi="Segoe UI" w:cs="Segoe UI"/>
          <w:color w:val="000000"/>
          <w:kern w:val="0"/>
          <w14:ligatures w14:val="none"/>
        </w:rPr>
        <w:t xml:space="preserve"> lab setup</w:t>
      </w:r>
    </w:p>
    <w:p w14:paraId="2D0A1C26" w14:textId="4CC3E7F5" w:rsidR="00B53493" w:rsidRDefault="00B53493" w:rsidP="00B53493">
      <w:pPr>
        <w:spacing w:beforeAutospacing="1" w:afterAutospacing="1"/>
        <w:ind w:left="720"/>
        <w:rPr>
          <w:rFonts w:ascii="Segoe UI" w:eastAsia="Times New Roman" w:hAnsi="Segoe UI" w:cs="Segoe UI"/>
          <w:color w:val="000000"/>
          <w:kern w:val="0"/>
          <w14:ligatures w14:val="none"/>
        </w:rPr>
      </w:pPr>
      <w:r>
        <w:rPr>
          <w:rFonts w:ascii="Segoe UI" w:eastAsia="Times New Roman" w:hAnsi="Segoe UI" w:cs="Segoe UI"/>
          <w:color w:val="000000"/>
          <w:kern w:val="0"/>
          <w14:ligatures w14:val="none"/>
        </w:rPr>
        <w:t>Met with Z</w:t>
      </w:r>
      <w:proofErr w:type="spellStart"/>
      <w:r>
        <w:rPr>
          <w:rFonts w:ascii="Segoe UI" w:eastAsia="Times New Roman" w:hAnsi="Segoe UI" w:cs="Segoe UI"/>
          <w:color w:val="000000"/>
          <w:kern w:val="0"/>
          <w14:ligatures w14:val="none"/>
        </w:rPr>
        <w:t>unlong</w:t>
      </w:r>
      <w:proofErr w:type="spellEnd"/>
      <w:r>
        <w:rPr>
          <w:rFonts w:ascii="Segoe UI" w:eastAsia="Times New Roman" w:hAnsi="Segoe UI" w:cs="Segoe UI"/>
          <w:color w:val="000000"/>
          <w:kern w:val="0"/>
          <w14:ligatures w14:val="none"/>
        </w:rPr>
        <w:t xml:space="preserve">, have a smaller set of initial hardware to set up (~200k) to get him through year 1, when things should be a bit more </w:t>
      </w:r>
      <w:proofErr w:type="gramStart"/>
      <w:r>
        <w:rPr>
          <w:rFonts w:ascii="Segoe UI" w:eastAsia="Times New Roman" w:hAnsi="Segoe UI" w:cs="Segoe UI"/>
          <w:color w:val="000000"/>
          <w:kern w:val="0"/>
          <w14:ligatures w14:val="none"/>
        </w:rPr>
        <w:t>settled</w:t>
      </w:r>
      <w:proofErr w:type="gramEnd"/>
      <w:r>
        <w:rPr>
          <w:rFonts w:ascii="Segoe UI" w:eastAsia="Times New Roman" w:hAnsi="Segoe UI" w:cs="Segoe UI"/>
          <w:color w:val="000000"/>
          <w:kern w:val="0"/>
          <w14:ligatures w14:val="none"/>
        </w:rPr>
        <w:t xml:space="preserve"> and we can continue expanding to meet his needs afterwards.</w:t>
      </w:r>
    </w:p>
    <w:p w14:paraId="391BFB3D" w14:textId="77777777" w:rsidR="00BC7DDF" w:rsidRDefault="00BC7DDF"/>
    <w:sectPr w:rsidR="00BC7D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B16F7"/>
    <w:multiLevelType w:val="multilevel"/>
    <w:tmpl w:val="8EC817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DE0F94"/>
    <w:multiLevelType w:val="multilevel"/>
    <w:tmpl w:val="C6F66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2B04F2E"/>
    <w:multiLevelType w:val="multilevel"/>
    <w:tmpl w:val="CB18E8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D2C4AF1"/>
    <w:multiLevelType w:val="multilevel"/>
    <w:tmpl w:val="708623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15001687">
    <w:abstractNumId w:val="1"/>
  </w:num>
  <w:num w:numId="2" w16cid:durableId="2056199654">
    <w:abstractNumId w:val="0"/>
  </w:num>
  <w:num w:numId="3" w16cid:durableId="1034498490">
    <w:abstractNumId w:val="2"/>
  </w:num>
  <w:num w:numId="4" w16cid:durableId="16541377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493"/>
    <w:rsid w:val="0087706C"/>
    <w:rsid w:val="008D123B"/>
    <w:rsid w:val="00A133C2"/>
    <w:rsid w:val="00B53493"/>
    <w:rsid w:val="00BC7DDF"/>
    <w:rsid w:val="00CC53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A83A4FA"/>
  <w15:chartTrackingRefBased/>
  <w15:docId w15:val="{F292B88D-4026-3545-8CD6-6AEB6C10D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ntentpasted1">
    <w:name w:val="contentpasted1"/>
    <w:basedOn w:val="DefaultParagraphFont"/>
    <w:rsid w:val="00B534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5935960">
      <w:bodyDiv w:val="1"/>
      <w:marLeft w:val="0"/>
      <w:marRight w:val="0"/>
      <w:marTop w:val="0"/>
      <w:marBottom w:val="0"/>
      <w:divBdr>
        <w:top w:val="none" w:sz="0" w:space="0" w:color="auto"/>
        <w:left w:val="none" w:sz="0" w:space="0" w:color="auto"/>
        <w:bottom w:val="none" w:sz="0" w:space="0" w:color="auto"/>
        <w:right w:val="none" w:sz="0" w:space="0" w:color="auto"/>
      </w:divBdr>
      <w:divsChild>
        <w:div w:id="71121891">
          <w:marLeft w:val="0"/>
          <w:marRight w:val="0"/>
          <w:marTop w:val="0"/>
          <w:marBottom w:val="0"/>
          <w:divBdr>
            <w:top w:val="none" w:sz="0" w:space="0" w:color="auto"/>
            <w:left w:val="none" w:sz="0" w:space="0" w:color="auto"/>
            <w:bottom w:val="none" w:sz="0" w:space="0" w:color="auto"/>
            <w:right w:val="none" w:sz="0" w:space="0" w:color="auto"/>
          </w:divBdr>
        </w:div>
        <w:div w:id="818768162">
          <w:marLeft w:val="0"/>
          <w:marRight w:val="0"/>
          <w:marTop w:val="0"/>
          <w:marBottom w:val="0"/>
          <w:divBdr>
            <w:top w:val="none" w:sz="0" w:space="0" w:color="auto"/>
            <w:left w:val="none" w:sz="0" w:space="0" w:color="auto"/>
            <w:bottom w:val="none" w:sz="0" w:space="0" w:color="auto"/>
            <w:right w:val="none" w:sz="0" w:space="0" w:color="auto"/>
          </w:divBdr>
        </w:div>
        <w:div w:id="96145986">
          <w:marLeft w:val="0"/>
          <w:marRight w:val="0"/>
          <w:marTop w:val="0"/>
          <w:marBottom w:val="0"/>
          <w:divBdr>
            <w:top w:val="none" w:sz="0" w:space="0" w:color="auto"/>
            <w:left w:val="none" w:sz="0" w:space="0" w:color="auto"/>
            <w:bottom w:val="none" w:sz="0" w:space="0" w:color="auto"/>
            <w:right w:val="none" w:sz="0" w:space="0" w:color="auto"/>
          </w:divBdr>
        </w:div>
        <w:div w:id="14306170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118</Words>
  <Characters>677</Characters>
  <Application>Microsoft Office Word</Application>
  <DocSecurity>0</DocSecurity>
  <Lines>5</Lines>
  <Paragraphs>1</Paragraphs>
  <ScaleCrop>false</ScaleCrop>
  <Company/>
  <LinksUpToDate>false</LinksUpToDate>
  <CharactersWithSpaces>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Brilot, Axel</dc:creator>
  <cp:keywords/>
  <dc:description/>
  <cp:lastModifiedBy>Brilot, Axel</cp:lastModifiedBy>
  <cp:revision>2</cp:revision>
  <dcterms:created xsi:type="dcterms:W3CDTF">2023-09-28T21:50:00Z</dcterms:created>
  <dcterms:modified xsi:type="dcterms:W3CDTF">2023-09-28T21:50:00Z</dcterms:modified>
</cp:coreProperties>
</file>